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68" w:rsidRDefault="00E67A68" w:rsidP="00E67A68">
      <w:pPr>
        <w:pStyle w:val="a3"/>
        <w:widowControl/>
        <w:shd w:val="clear" w:color="auto" w:fill="FFFFFF"/>
        <w:spacing w:before="0" w:beforeAutospacing="0" w:after="150" w:afterAutospacing="0" w:line="420" w:lineRule="atLeas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2021年度优秀通讯员</w:t>
      </w:r>
    </w:p>
    <w:p w:rsidR="00E67A68" w:rsidRDefault="00E67A68" w:rsidP="00E67A68"/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赵凌波  杭州市安保服务集团有限公司</w:t>
      </w:r>
    </w:p>
    <w:p w:rsidR="00E67A68" w:rsidRDefault="00E67A68" w:rsidP="00E67A68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李晓慧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浙江绿城保安服务有限公司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张英杭州市下城保安服务公司</w:t>
      </w:r>
    </w:p>
    <w:p w:rsidR="00E67A68" w:rsidRDefault="00E67A68" w:rsidP="00E67A68">
      <w:pPr>
        <w:spacing w:line="60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 xml:space="preserve">廖丽芳 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浙江鸿民保安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服务集团有限公司</w:t>
      </w:r>
    </w:p>
    <w:p w:rsidR="00E67A68" w:rsidRDefault="00E67A68" w:rsidP="00E67A68">
      <w:pPr>
        <w:spacing w:line="60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/>
        </w:rPr>
        <w:t>陈春晓  杭州市保安协会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王文明  宁波市捷达保安服务有限公司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/>
        </w:rPr>
        <w:t>郑伟忠  宁波市镇海区保安服务有限公司</w:t>
      </w:r>
    </w:p>
    <w:p w:rsidR="00E67A68" w:rsidRDefault="00E67A68" w:rsidP="00E67A6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柳明希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温州市保安服务总公司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周黎静乐清市保安服务有限公司</w:t>
      </w:r>
    </w:p>
    <w:p w:rsidR="00E67A68" w:rsidRDefault="00E67A68" w:rsidP="00E67A68">
      <w:pPr>
        <w:tabs>
          <w:tab w:val="left" w:pos="53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徐尚上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瑞安市安保集团有限公司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方春燕嘉兴市保安服务公司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张金霞  </w:t>
      </w:r>
      <w:r>
        <w:rPr>
          <w:rFonts w:ascii="仿宋_GB2312" w:eastAsia="仿宋_GB2312" w:hAnsi="仿宋_GB2312" w:cs="仿宋_GB2312" w:hint="eastAsia"/>
          <w:sz w:val="32"/>
          <w:szCs w:val="32"/>
        </w:rPr>
        <w:t>嘉兴市南湖区保安服务有限公司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沈洁艳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桐乡市安保服务有限公司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施利刚浙江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绍兴安邦护卫有限公司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郑美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子金华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市保安服务有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限公司</w:t>
      </w:r>
    </w:p>
    <w:p w:rsidR="00E67A68" w:rsidRDefault="00E67A68" w:rsidP="00E67A6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任雨晴  义乌市保安服务有限公司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徐娟娟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浙江衢州安邦护卫有限公司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吴  翔  舟山市定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海区恒佳保安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服务有限公司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徐梦婷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舟山市普陀区邦安保安服务有限公司</w:t>
      </w:r>
    </w:p>
    <w:p w:rsidR="00E67A68" w:rsidRDefault="00E67A68" w:rsidP="00E67A68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璟  浙江台州安邦护卫有限公司</w:t>
      </w:r>
    </w:p>
    <w:p w:rsidR="00603E01" w:rsidRPr="00E67A68" w:rsidRDefault="00603E01"/>
    <w:sectPr w:rsidR="00603E01" w:rsidRPr="00E67A68" w:rsidSect="0060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7A68"/>
    <w:rsid w:val="001644BC"/>
    <w:rsid w:val="00187A3F"/>
    <w:rsid w:val="00251215"/>
    <w:rsid w:val="0038210E"/>
    <w:rsid w:val="004120FE"/>
    <w:rsid w:val="00420B10"/>
    <w:rsid w:val="0057107A"/>
    <w:rsid w:val="00603E01"/>
    <w:rsid w:val="007E10EF"/>
    <w:rsid w:val="00903F69"/>
    <w:rsid w:val="00A80C02"/>
    <w:rsid w:val="00BC2139"/>
    <w:rsid w:val="00C022F0"/>
    <w:rsid w:val="00C46F91"/>
    <w:rsid w:val="00E67A68"/>
    <w:rsid w:val="00EA31D5"/>
    <w:rsid w:val="00F81C00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67A6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2021-08-17T00:37:00Z</dcterms:created>
  <dcterms:modified xsi:type="dcterms:W3CDTF">2021-08-17T00:37:00Z</dcterms:modified>
</cp:coreProperties>
</file>